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E316CF" w14:textId="1CAF6AB1" w:rsidR="00447E3F" w:rsidRPr="00E37853" w:rsidRDefault="00447E3F" w:rsidP="00E37853">
      <w:pPr>
        <w:pStyle w:val="Tekstprzypisudolnego"/>
        <w:spacing w:line="276" w:lineRule="auto"/>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w:t>
      </w:r>
      <w:bookmarkStart w:id="0" w:name="_GoBack"/>
      <w:bookmarkEnd w:id="0"/>
      <w:r w:rsidR="00C164B1">
        <w:rPr>
          <w:rFonts w:ascii="Times New Roman" w:hAnsi="Times New Roman"/>
          <w:b/>
          <w:sz w:val="28"/>
          <w:szCs w:val="28"/>
        </w:rPr>
        <w:t>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02EEF578" w14:textId="77777777" w:rsidR="00447E3F" w:rsidRPr="0056000A" w:rsidRDefault="00447E3F" w:rsidP="00447E3F">
      <w:pPr>
        <w:pStyle w:val="Tekstprzypisudolnego"/>
        <w:jc w:val="center"/>
        <w:rPr>
          <w:rFonts w:ascii="Times New Roman" w:hAnsi="Times New Roman"/>
          <w:sz w:val="24"/>
          <w:szCs w:val="24"/>
          <w:u w:val="single"/>
        </w:rPr>
      </w:pPr>
    </w:p>
    <w:tbl>
      <w:tblPr>
        <w:tblW w:w="9640" w:type="dxa"/>
        <w:tblInd w:w="-142" w:type="dxa"/>
        <w:tblLayout w:type="fixed"/>
        <w:tblCellMar>
          <w:left w:w="70" w:type="dxa"/>
          <w:right w:w="70" w:type="dxa"/>
        </w:tblCellMar>
        <w:tblLook w:val="0000" w:firstRow="0" w:lastRow="0" w:firstColumn="0" w:lastColumn="0" w:noHBand="0" w:noVBand="0"/>
      </w:tblPr>
      <w:tblGrid>
        <w:gridCol w:w="6805"/>
        <w:gridCol w:w="2835"/>
      </w:tblGrid>
      <w:tr w:rsidR="00D65B79" w:rsidRPr="006F6D83" w14:paraId="5BF395E6" w14:textId="77777777" w:rsidTr="00121EB2">
        <w:tc>
          <w:tcPr>
            <w:tcW w:w="6805" w:type="dxa"/>
          </w:tcPr>
          <w:p w14:paraId="244BB025" w14:textId="0F1C8E6D"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835" w:type="dxa"/>
          </w:tcPr>
          <w:p w14:paraId="06B15416" w14:textId="36530243" w:rsidR="00D65B79" w:rsidRPr="006F6D83" w:rsidRDefault="00121EB2" w:rsidP="00362B13">
            <w:pPr>
              <w:rPr>
                <w:rFonts w:ascii="Times New Roman" w:hAnsi="Times New Roman"/>
                <w:b/>
              </w:rPr>
            </w:pPr>
            <w:r>
              <w:rPr>
                <w:rFonts w:ascii="Times New Roman" w:hAnsi="Times New Roman"/>
                <w:b/>
              </w:rPr>
              <w:t xml:space="preserve">  </w:t>
            </w:r>
            <w:r w:rsidR="00335F69">
              <w:rPr>
                <w:rFonts w:ascii="Times New Roman" w:hAnsi="Times New Roman"/>
                <w:b/>
              </w:rPr>
              <w:t>GKWE/PNZN/</w:t>
            </w:r>
            <w:r w:rsidR="00362B13">
              <w:rPr>
                <w:rFonts w:ascii="Times New Roman" w:hAnsi="Times New Roman"/>
                <w:b/>
              </w:rPr>
              <w:t>67</w:t>
            </w:r>
            <w:r w:rsidR="00F74D7A">
              <w:rPr>
                <w:rFonts w:ascii="Times New Roman" w:hAnsi="Times New Roman"/>
                <w:b/>
              </w:rPr>
              <w:t>/202</w:t>
            </w:r>
            <w:r w:rsidR="00362B13">
              <w:rPr>
                <w:rFonts w:ascii="Times New Roman" w:hAnsi="Times New Roman"/>
                <w:b/>
              </w:rPr>
              <w:t>3</w:t>
            </w:r>
          </w:p>
        </w:tc>
      </w:tr>
    </w:tbl>
    <w:p w14:paraId="2ACA8474" w14:textId="77777777" w:rsidR="00D65B79" w:rsidRPr="0056000A" w:rsidRDefault="00D65B79" w:rsidP="00D65B79">
      <w:pPr>
        <w:rPr>
          <w:rFonts w:ascii="Times New Roman" w:hAnsi="Times New Roman"/>
          <w:b/>
        </w:rPr>
      </w:pPr>
    </w:p>
    <w:p w14:paraId="36481F32" w14:textId="77777777" w:rsidR="00D65B79" w:rsidRPr="0056000A" w:rsidRDefault="00D65B79" w:rsidP="00D65B79">
      <w:pPr>
        <w:rPr>
          <w:rFonts w:ascii="Times New Roman" w:hAnsi="Times New Roman"/>
          <w:b/>
        </w:rPr>
      </w:pPr>
      <w:r w:rsidRPr="0056000A">
        <w:rPr>
          <w:rFonts w:ascii="Times New Roman" w:hAnsi="Times New Roman"/>
          <w:b/>
        </w:rPr>
        <w:t>1. ZAMAWIAJĄCY:</w:t>
      </w:r>
    </w:p>
    <w:p w14:paraId="7E0D5175" w14:textId="655FAAEF" w:rsidR="00362B13" w:rsidRPr="0056000A" w:rsidRDefault="00362B13" w:rsidP="00362B13">
      <w:pPr>
        <w:spacing w:line="240" w:lineRule="auto"/>
        <w:jc w:val="left"/>
        <w:rPr>
          <w:rFonts w:ascii="Times New Roman" w:hAnsi="Times New Roman"/>
          <w:b/>
        </w:rPr>
      </w:pPr>
      <w:r w:rsidRPr="0056000A">
        <w:rPr>
          <w:rFonts w:ascii="Times New Roman" w:hAnsi="Times New Roman"/>
          <w:b/>
        </w:rPr>
        <w:t>WĘGLOKOKS ENERGIA</w:t>
      </w:r>
      <w:r>
        <w:rPr>
          <w:rFonts w:ascii="Times New Roman" w:hAnsi="Times New Roman"/>
          <w:b/>
        </w:rPr>
        <w:t xml:space="preserve"> NSE s</w:t>
      </w:r>
      <w:r w:rsidRPr="0056000A">
        <w:rPr>
          <w:rFonts w:ascii="Times New Roman" w:hAnsi="Times New Roman"/>
          <w:b/>
        </w:rPr>
        <w:t>p. z o.o.</w:t>
      </w:r>
    </w:p>
    <w:p w14:paraId="5FFAFF4C" w14:textId="00348390" w:rsidR="00362B13" w:rsidRPr="0056000A" w:rsidRDefault="00362B13" w:rsidP="00362B13">
      <w:pPr>
        <w:spacing w:line="240" w:lineRule="auto"/>
        <w:jc w:val="left"/>
        <w:rPr>
          <w:rFonts w:ascii="Times New Roman" w:hAnsi="Times New Roman"/>
        </w:rPr>
      </w:pPr>
      <w:r w:rsidRPr="0056000A">
        <w:rPr>
          <w:rFonts w:ascii="Times New Roman" w:hAnsi="Times New Roman"/>
        </w:rPr>
        <w:t xml:space="preserve">z siedzibą w </w:t>
      </w:r>
      <w:r>
        <w:rPr>
          <w:rFonts w:ascii="Times New Roman" w:hAnsi="Times New Roman"/>
        </w:rPr>
        <w:t>Brzeszczach</w:t>
      </w:r>
    </w:p>
    <w:p w14:paraId="3B20E1F3" w14:textId="2C55FB90" w:rsidR="00362B13" w:rsidRPr="0056000A" w:rsidRDefault="00362B13" w:rsidP="00362B13">
      <w:pPr>
        <w:spacing w:line="240" w:lineRule="auto"/>
        <w:jc w:val="left"/>
        <w:rPr>
          <w:rFonts w:ascii="Times New Roman" w:hAnsi="Times New Roman"/>
        </w:rPr>
      </w:pPr>
      <w:r w:rsidRPr="0056000A">
        <w:rPr>
          <w:rFonts w:ascii="Times New Roman" w:hAnsi="Times New Roman"/>
        </w:rPr>
        <w:t xml:space="preserve">ul. </w:t>
      </w:r>
      <w:r>
        <w:rPr>
          <w:rFonts w:ascii="Times New Roman" w:hAnsi="Times New Roman"/>
        </w:rPr>
        <w:t>A. Mickiewicza 2</w:t>
      </w:r>
    </w:p>
    <w:p w14:paraId="7788EADC" w14:textId="3ECF2281" w:rsidR="00362B13" w:rsidRDefault="00362B13" w:rsidP="00362B13">
      <w:pPr>
        <w:spacing w:line="240" w:lineRule="auto"/>
        <w:jc w:val="left"/>
        <w:rPr>
          <w:rFonts w:ascii="Times New Roman" w:hAnsi="Times New Roman"/>
        </w:rPr>
      </w:pPr>
      <w:r>
        <w:rPr>
          <w:rFonts w:ascii="Times New Roman" w:hAnsi="Times New Roman"/>
        </w:rPr>
        <w:t>32-620 Brzeszcze</w:t>
      </w:r>
    </w:p>
    <w:p w14:paraId="5AA6F3FB" w14:textId="77777777" w:rsidR="00362B13" w:rsidRPr="00E37853" w:rsidRDefault="00362B13" w:rsidP="00362B13">
      <w:pPr>
        <w:jc w:val="left"/>
        <w:rPr>
          <w:rFonts w:ascii="Times New Roman" w:hAnsi="Times New Roman"/>
        </w:rPr>
      </w:pPr>
      <w:r>
        <w:rPr>
          <w:rFonts w:ascii="Times New Roman" w:hAnsi="Times New Roman"/>
        </w:rPr>
        <w:t>Polska</w:t>
      </w:r>
    </w:p>
    <w:p w14:paraId="07E19ED4" w14:textId="77777777" w:rsidR="00182B2B" w:rsidRDefault="00182B2B" w:rsidP="00D65B79">
      <w:pPr>
        <w:spacing w:line="240" w:lineRule="auto"/>
        <w:jc w:val="left"/>
        <w:rPr>
          <w:rFonts w:ascii="Times New Roman" w:hAnsi="Times New Roman"/>
          <w:b/>
        </w:rPr>
      </w:pPr>
    </w:p>
    <w:p w14:paraId="581BED4E" w14:textId="3D66EE2C" w:rsidR="00E37853" w:rsidRPr="0056000A" w:rsidRDefault="00E37853" w:rsidP="00E37853">
      <w:pPr>
        <w:spacing w:line="240" w:lineRule="auto"/>
        <w:jc w:val="left"/>
        <w:rPr>
          <w:rFonts w:ascii="Times New Roman" w:hAnsi="Times New Roman"/>
          <w:b/>
        </w:rPr>
      </w:pPr>
      <w:r w:rsidRPr="0056000A">
        <w:rPr>
          <w:rFonts w:ascii="Times New Roman" w:hAnsi="Times New Roman"/>
          <w:b/>
        </w:rPr>
        <w:t>WĘGLOKOKS ENERGIA</w:t>
      </w:r>
      <w:r>
        <w:rPr>
          <w:rFonts w:ascii="Times New Roman" w:hAnsi="Times New Roman"/>
          <w:b/>
        </w:rPr>
        <w:t xml:space="preserve"> ZCP s</w:t>
      </w:r>
      <w:r w:rsidRPr="0056000A">
        <w:rPr>
          <w:rFonts w:ascii="Times New Roman" w:hAnsi="Times New Roman"/>
          <w:b/>
        </w:rPr>
        <w:t>p. z o.o.</w:t>
      </w:r>
    </w:p>
    <w:p w14:paraId="426BBA2E" w14:textId="1C5BB237" w:rsidR="00E37853" w:rsidRPr="0056000A" w:rsidRDefault="00E37853" w:rsidP="00E37853">
      <w:pPr>
        <w:spacing w:line="240" w:lineRule="auto"/>
        <w:jc w:val="left"/>
        <w:rPr>
          <w:rFonts w:ascii="Times New Roman" w:hAnsi="Times New Roman"/>
        </w:rPr>
      </w:pPr>
      <w:r w:rsidRPr="0056000A">
        <w:rPr>
          <w:rFonts w:ascii="Times New Roman" w:hAnsi="Times New Roman"/>
        </w:rPr>
        <w:t xml:space="preserve">z siedzibą w </w:t>
      </w:r>
      <w:r>
        <w:rPr>
          <w:rFonts w:ascii="Times New Roman" w:hAnsi="Times New Roman"/>
        </w:rPr>
        <w:t>Rudzie Śląskiej</w:t>
      </w:r>
    </w:p>
    <w:p w14:paraId="39D23F51" w14:textId="6FC7FD01" w:rsidR="00E37853" w:rsidRPr="0056000A" w:rsidRDefault="00E37853" w:rsidP="00E37853">
      <w:pPr>
        <w:spacing w:line="240" w:lineRule="auto"/>
        <w:jc w:val="left"/>
        <w:rPr>
          <w:rFonts w:ascii="Times New Roman" w:hAnsi="Times New Roman"/>
        </w:rPr>
      </w:pPr>
      <w:r w:rsidRPr="0056000A">
        <w:rPr>
          <w:rFonts w:ascii="Times New Roman" w:hAnsi="Times New Roman"/>
        </w:rPr>
        <w:t xml:space="preserve">ul. </w:t>
      </w:r>
      <w:r>
        <w:rPr>
          <w:rFonts w:ascii="Times New Roman" w:hAnsi="Times New Roman"/>
        </w:rPr>
        <w:t>Szyb Walenty 32</w:t>
      </w:r>
    </w:p>
    <w:p w14:paraId="51D3E0A4" w14:textId="1B5BEDA3" w:rsidR="00E37853" w:rsidRDefault="00E37853" w:rsidP="00E37853">
      <w:pPr>
        <w:spacing w:line="240" w:lineRule="auto"/>
        <w:jc w:val="left"/>
        <w:rPr>
          <w:rFonts w:ascii="Times New Roman" w:hAnsi="Times New Roman"/>
        </w:rPr>
      </w:pPr>
      <w:r>
        <w:rPr>
          <w:rFonts w:ascii="Times New Roman" w:hAnsi="Times New Roman"/>
        </w:rPr>
        <w:t>41-700 Ruda Śląska</w:t>
      </w:r>
    </w:p>
    <w:p w14:paraId="03B3DFBA" w14:textId="689117F1" w:rsidR="00E37853" w:rsidRPr="00E37853" w:rsidRDefault="00E37853" w:rsidP="00D65B79">
      <w:pPr>
        <w:jc w:val="left"/>
        <w:rPr>
          <w:rFonts w:ascii="Times New Roman" w:hAnsi="Times New Roman"/>
        </w:rPr>
      </w:pPr>
      <w:r>
        <w:rPr>
          <w:rFonts w:ascii="Times New Roman" w:hAnsi="Times New Roman"/>
        </w:rPr>
        <w:t>Polska</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14:paraId="07990FC2" w14:textId="11EDC525" w:rsidR="003452C3" w:rsidRPr="00E37853" w:rsidRDefault="00147123" w:rsidP="00E37853">
      <w:pPr>
        <w:spacing w:after="60"/>
        <w:jc w:val="center"/>
        <w:rPr>
          <w:rFonts w:ascii="Times New Roman" w:hAnsi="Times New Roman"/>
          <w:b/>
          <w:sz w:val="26"/>
          <w:szCs w:val="26"/>
        </w:rPr>
      </w:pPr>
      <w:r w:rsidRPr="00121EB2">
        <w:rPr>
          <w:rFonts w:ascii="Times New Roman" w:hAnsi="Times New Roman"/>
          <w:b/>
          <w:sz w:val="26"/>
          <w:szCs w:val="26"/>
        </w:rPr>
        <w:t>„</w:t>
      </w:r>
      <w:r w:rsidR="00E37853" w:rsidRPr="00E37853">
        <w:rPr>
          <w:rFonts w:ascii="Times New Roman" w:hAnsi="Times New Roman"/>
          <w:b/>
          <w:bCs/>
          <w:sz w:val="26"/>
          <w:szCs w:val="26"/>
        </w:rPr>
        <w:t xml:space="preserve">Odbiór i zagospodarowanie odpadów pochodzących z energetycznego spalania węgla kamiennego w kotłach rusztowych </w:t>
      </w:r>
      <w:r w:rsidR="00C60EA9">
        <w:rPr>
          <w:rFonts w:ascii="Times New Roman" w:hAnsi="Times New Roman"/>
          <w:b/>
          <w:bCs/>
          <w:sz w:val="26"/>
          <w:szCs w:val="26"/>
        </w:rPr>
        <w:t>-</w:t>
      </w:r>
      <w:r w:rsidR="00E37853" w:rsidRPr="00E37853">
        <w:rPr>
          <w:rFonts w:ascii="Times New Roman" w:hAnsi="Times New Roman"/>
          <w:b/>
          <w:bCs/>
          <w:sz w:val="26"/>
          <w:szCs w:val="26"/>
        </w:rPr>
        <w:t xml:space="preserve"> o kodzie 10 01 01 dla Spółek Grupy Kapitałowej WĘGLOKOKS ENERGIA (GK WE)</w:t>
      </w:r>
      <w:r w:rsidRPr="00121EB2">
        <w:rPr>
          <w:rFonts w:ascii="Times New Roman" w:hAnsi="Times New Roman"/>
          <w:b/>
          <w:sz w:val="26"/>
          <w:szCs w:val="26"/>
        </w:rPr>
        <w:t>”</w:t>
      </w:r>
    </w:p>
    <w:p w14:paraId="46C0F70F" w14:textId="3A0E5478"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14:paraId="77A029A6" w14:textId="06773D81"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14:paraId="566ACBA6" w14:textId="5F2F6AF5"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14:paraId="74BD30AC" w14:textId="4BC1A6F9"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14:paraId="190137D0" w14:textId="78CC1833" w:rsidR="00447E3F" w:rsidRPr="0056000A"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w:t>
      </w:r>
      <w:proofErr w:type="spellStart"/>
      <w:r w:rsidRPr="0056000A">
        <w:rPr>
          <w:rFonts w:ascii="Times New Roman" w:hAnsi="Times New Roman"/>
        </w:rPr>
        <w:t>ców</w:t>
      </w:r>
      <w:proofErr w:type="spellEnd"/>
    </w:p>
    <w:p w14:paraId="5EC6EDD1" w14:textId="77777777" w:rsidR="00447E3F" w:rsidRPr="0056000A" w:rsidRDefault="00447E3F" w:rsidP="00A061BA">
      <w:pPr>
        <w:rPr>
          <w:rFonts w:ascii="Times New Roman" w:hAnsi="Times New Roman"/>
          <w:sz w:val="20"/>
          <w:szCs w:val="20"/>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1"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1"/>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default" r:id="rId11"/>
      <w:footerReference w:type="even" r:id="rId12"/>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DDAA5" w14:textId="77777777" w:rsidR="00DA6396" w:rsidRDefault="00DA6396" w:rsidP="008A0314">
      <w:pPr>
        <w:spacing w:line="240" w:lineRule="auto"/>
      </w:pPr>
      <w:r>
        <w:separator/>
      </w:r>
    </w:p>
  </w:endnote>
  <w:endnote w:type="continuationSeparator" w:id="0">
    <w:p w14:paraId="65EAB565" w14:textId="77777777" w:rsidR="00DA6396" w:rsidRDefault="00DA6396"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9F71C" w14:textId="77777777" w:rsidR="00DA6396" w:rsidRDefault="00DA6396" w:rsidP="008A0314">
      <w:pPr>
        <w:spacing w:line="240" w:lineRule="auto"/>
      </w:pPr>
      <w:r>
        <w:separator/>
      </w:r>
    </w:p>
  </w:footnote>
  <w:footnote w:type="continuationSeparator" w:id="0">
    <w:p w14:paraId="78CAF764" w14:textId="77777777" w:rsidR="00DA6396" w:rsidRDefault="00DA6396"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A6EF5" w14:textId="2007A4F8" w:rsidR="00841EA5" w:rsidRPr="001C2247" w:rsidRDefault="00841EA5" w:rsidP="00841EA5">
    <w:pPr>
      <w:pStyle w:val="Nagwek"/>
      <w:pBdr>
        <w:bottom w:val="single" w:sz="4" w:space="1" w:color="auto"/>
      </w:pBdr>
      <w:tabs>
        <w:tab w:val="right" w:pos="9001"/>
      </w:tabs>
      <w:jc w:val="right"/>
      <w:rPr>
        <w:rFonts w:ascii="Times New Roman" w:hAnsi="Times New Roman"/>
        <w:sz w:val="18"/>
        <w:szCs w:val="18"/>
      </w:rPr>
    </w:pPr>
    <w:r w:rsidRPr="001C2247">
      <w:rPr>
        <w:rFonts w:ascii="Times New Roman" w:hAnsi="Times New Roman"/>
        <w:sz w:val="18"/>
        <w:szCs w:val="18"/>
      </w:rPr>
      <w:t xml:space="preserve">Załącznik nr </w:t>
    </w:r>
    <w:r w:rsidR="00CD53A5">
      <w:rPr>
        <w:rFonts w:ascii="Times New Roman" w:hAnsi="Times New Roman"/>
        <w:sz w:val="18"/>
        <w:szCs w:val="18"/>
      </w:rPr>
      <w:t>9</w:t>
    </w:r>
  </w:p>
  <w:p w14:paraId="3F9C352D" w14:textId="79CE8CEA" w:rsidR="00841EA5" w:rsidRPr="001C2247" w:rsidRDefault="00F74D7A" w:rsidP="00841EA5">
    <w:pPr>
      <w:pStyle w:val="Nagwek"/>
      <w:pBdr>
        <w:bottom w:val="single" w:sz="4" w:space="1" w:color="auto"/>
      </w:pBdr>
      <w:tabs>
        <w:tab w:val="right" w:pos="9001"/>
      </w:tabs>
      <w:jc w:val="right"/>
      <w:rPr>
        <w:rFonts w:cs="Arial"/>
        <w:i/>
        <w:sz w:val="18"/>
        <w:szCs w:val="18"/>
      </w:rPr>
    </w:pPr>
    <w:r>
      <w:rPr>
        <w:rFonts w:ascii="Times New Roman" w:hAnsi="Times New Roman"/>
        <w:sz w:val="18"/>
        <w:szCs w:val="18"/>
      </w:rPr>
      <w:t>d</w:t>
    </w:r>
    <w:r w:rsidR="00147123">
      <w:rPr>
        <w:rFonts w:ascii="Times New Roman" w:hAnsi="Times New Roman"/>
        <w:sz w:val="18"/>
        <w:szCs w:val="18"/>
      </w:rPr>
      <w:t>o SIWZ</w:t>
    </w:r>
    <w:r>
      <w:rPr>
        <w:rFonts w:ascii="Times New Roman" w:hAnsi="Times New Roman"/>
        <w:sz w:val="18"/>
        <w:szCs w:val="18"/>
      </w:rPr>
      <w:t xml:space="preserve"> </w:t>
    </w:r>
    <w:r w:rsidR="00147123">
      <w:rPr>
        <w:rFonts w:ascii="Times New Roman" w:hAnsi="Times New Roman"/>
        <w:sz w:val="18"/>
        <w:szCs w:val="18"/>
      </w:rPr>
      <w:t xml:space="preserve">Nr </w:t>
    </w:r>
    <w:r w:rsidR="00362B13">
      <w:rPr>
        <w:rFonts w:ascii="Times New Roman" w:hAnsi="Times New Roman"/>
        <w:sz w:val="18"/>
        <w:szCs w:val="18"/>
      </w:rPr>
      <w:t>GKWE/PNZN/67/2023</w:t>
    </w:r>
  </w:p>
  <w:p w14:paraId="10496AD7" w14:textId="482F8F5A"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807830">
      <w:rPr>
        <w:rStyle w:val="Numerstrony"/>
        <w:rFonts w:cs="Arial"/>
        <w:i/>
        <w:noProof/>
        <w:sz w:val="18"/>
        <w:szCs w:val="18"/>
      </w:rPr>
      <w:t>2</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6"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6" w15:restartNumberingAfterBreak="0">
    <w:nsid w:val="5F0A4F95"/>
    <w:multiLevelType w:val="multilevel"/>
    <w:tmpl w:val="0AEA273E"/>
    <w:lvl w:ilvl="0">
      <w:start w:val="1"/>
      <w:numFmt w:val="decimal"/>
      <w:lvlText w:val="%1)"/>
      <w:lvlJc w:val="left"/>
      <w:pPr>
        <w:tabs>
          <w:tab w:val="num" w:pos="720"/>
        </w:tabs>
        <w:ind w:left="720" w:hanging="360"/>
      </w:pPr>
      <w:rPr>
        <w:rFonts w:ascii="Times New Roman" w:eastAsia="Times New Roman" w:hAnsi="Times New Roman" w:cs="Times New Roman"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5"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9"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6"/>
  </w:num>
  <w:num w:numId="3">
    <w:abstractNumId w:val="57"/>
  </w:num>
  <w:num w:numId="4">
    <w:abstractNumId w:val="43"/>
  </w:num>
  <w:num w:numId="5">
    <w:abstractNumId w:val="54"/>
  </w:num>
  <w:num w:numId="6">
    <w:abstractNumId w:val="45"/>
  </w:num>
  <w:num w:numId="7">
    <w:abstractNumId w:val="70"/>
  </w:num>
  <w:num w:numId="8">
    <w:abstractNumId w:val="17"/>
  </w:num>
  <w:num w:numId="9">
    <w:abstractNumId w:val="29"/>
  </w:num>
  <w:num w:numId="10">
    <w:abstractNumId w:val="23"/>
  </w:num>
  <w:num w:numId="11">
    <w:abstractNumId w:val="53"/>
    <w:lvlOverride w:ilvl="0">
      <w:startOverride w:val="1"/>
    </w:lvlOverride>
  </w:num>
  <w:num w:numId="12">
    <w:abstractNumId w:val="37"/>
    <w:lvlOverride w:ilvl="0">
      <w:startOverride w:val="1"/>
    </w:lvlOverride>
  </w:num>
  <w:num w:numId="13">
    <w:abstractNumId w:val="53"/>
  </w:num>
  <w:num w:numId="14">
    <w:abstractNumId w:val="37"/>
  </w:num>
  <w:num w:numId="15">
    <w:abstractNumId w:val="2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68"/>
  </w:num>
  <w:num w:numId="19">
    <w:abstractNumId w:val="22"/>
  </w:num>
  <w:num w:numId="20">
    <w:abstractNumId w:val="15"/>
  </w:num>
  <w:num w:numId="21">
    <w:abstractNumId w:val="61"/>
  </w:num>
  <w:num w:numId="22">
    <w:abstractNumId w:val="36"/>
  </w:num>
  <w:num w:numId="23">
    <w:abstractNumId w:val="12"/>
  </w:num>
  <w:num w:numId="24">
    <w:abstractNumId w:val="46"/>
  </w:num>
  <w:num w:numId="25">
    <w:abstractNumId w:val="6"/>
  </w:num>
  <w:num w:numId="26">
    <w:abstractNumId w:val="2"/>
  </w:num>
  <w:num w:numId="27">
    <w:abstractNumId w:val="55"/>
  </w:num>
  <w:num w:numId="28">
    <w:abstractNumId w:val="4"/>
  </w:num>
  <w:num w:numId="29">
    <w:abstractNumId w:val="65"/>
  </w:num>
  <w:num w:numId="30">
    <w:abstractNumId w:val="24"/>
  </w:num>
  <w:num w:numId="31">
    <w:abstractNumId w:val="26"/>
  </w:num>
  <w:num w:numId="32">
    <w:abstractNumId w:val="0"/>
  </w:num>
  <w:num w:numId="33">
    <w:abstractNumId w:val="28"/>
  </w:num>
  <w:num w:numId="34">
    <w:abstractNumId w:val="34"/>
  </w:num>
  <w:num w:numId="35">
    <w:abstractNumId w:val="7"/>
  </w:num>
  <w:num w:numId="36">
    <w:abstractNumId w:val="42"/>
  </w:num>
  <w:num w:numId="37">
    <w:abstractNumId w:val="60"/>
  </w:num>
  <w:num w:numId="38">
    <w:abstractNumId w:val="41"/>
  </w:num>
  <w:num w:numId="39">
    <w:abstractNumId w:val="13"/>
  </w:num>
  <w:num w:numId="40">
    <w:abstractNumId w:val="52"/>
  </w:num>
  <w:num w:numId="41">
    <w:abstractNumId w:val="51"/>
  </w:num>
  <w:num w:numId="42">
    <w:abstractNumId w:val="19"/>
  </w:num>
  <w:num w:numId="43">
    <w:abstractNumId w:val="5"/>
  </w:num>
  <w:num w:numId="44">
    <w:abstractNumId w:val="25"/>
  </w:num>
  <w:num w:numId="45">
    <w:abstractNumId w:val="8"/>
  </w:num>
  <w:num w:numId="46">
    <w:abstractNumId w:val="59"/>
  </w:num>
  <w:num w:numId="47">
    <w:abstractNumId w:val="40"/>
  </w:num>
  <w:num w:numId="48">
    <w:abstractNumId w:val="64"/>
  </w:num>
  <w:num w:numId="49">
    <w:abstractNumId w:val="62"/>
  </w:num>
  <w:num w:numId="50">
    <w:abstractNumId w:val="31"/>
  </w:num>
  <w:num w:numId="51">
    <w:abstractNumId w:val="35"/>
  </w:num>
  <w:num w:numId="52">
    <w:abstractNumId w:val="66"/>
  </w:num>
  <w:num w:numId="53">
    <w:abstractNumId w:val="38"/>
  </w:num>
  <w:num w:numId="54">
    <w:abstractNumId w:val="67"/>
  </w:num>
  <w:num w:numId="55">
    <w:abstractNumId w:val="47"/>
  </w:num>
  <w:num w:numId="56">
    <w:abstractNumId w:val="48"/>
  </w:num>
  <w:num w:numId="57">
    <w:abstractNumId w:val="49"/>
  </w:num>
  <w:num w:numId="58">
    <w:abstractNumId w:val="14"/>
  </w:num>
  <w:num w:numId="59">
    <w:abstractNumId w:val="63"/>
  </w:num>
  <w:num w:numId="60">
    <w:abstractNumId w:val="39"/>
  </w:num>
  <w:num w:numId="61">
    <w:abstractNumId w:val="11"/>
  </w:num>
  <w:num w:numId="62">
    <w:abstractNumId w:val="69"/>
  </w:num>
  <w:num w:numId="63">
    <w:abstractNumId w:val="32"/>
  </w:num>
  <w:num w:numId="64">
    <w:abstractNumId w:val="27"/>
  </w:num>
  <w:num w:numId="65">
    <w:abstractNumId w:val="18"/>
  </w:num>
  <w:num w:numId="66">
    <w:abstractNumId w:val="30"/>
  </w:num>
  <w:num w:numId="67">
    <w:abstractNumId w:val="44"/>
  </w:num>
  <w:num w:numId="68">
    <w:abstractNumId w:val="33"/>
  </w:num>
  <w:num w:numId="69">
    <w:abstractNumId w:val="50"/>
  </w:num>
  <w:num w:numId="70">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71">
    <w:abstractNumId w:val="9"/>
  </w:num>
  <w:num w:numId="72">
    <w:abstractNumId w:val="58"/>
  </w:num>
  <w:num w:numId="73">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19B7"/>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105AE"/>
    <w:rsid w:val="00113FF1"/>
    <w:rsid w:val="00115500"/>
    <w:rsid w:val="001169EB"/>
    <w:rsid w:val="00121EB2"/>
    <w:rsid w:val="00122BCA"/>
    <w:rsid w:val="00123561"/>
    <w:rsid w:val="0012484F"/>
    <w:rsid w:val="001252A9"/>
    <w:rsid w:val="00131513"/>
    <w:rsid w:val="001320C0"/>
    <w:rsid w:val="00132BDF"/>
    <w:rsid w:val="00133D92"/>
    <w:rsid w:val="001349C0"/>
    <w:rsid w:val="00134D63"/>
    <w:rsid w:val="001362D7"/>
    <w:rsid w:val="0013687C"/>
    <w:rsid w:val="00137ED0"/>
    <w:rsid w:val="00140B08"/>
    <w:rsid w:val="0014301A"/>
    <w:rsid w:val="00145801"/>
    <w:rsid w:val="00145BD3"/>
    <w:rsid w:val="00146673"/>
    <w:rsid w:val="00147123"/>
    <w:rsid w:val="00152691"/>
    <w:rsid w:val="00153BDC"/>
    <w:rsid w:val="00156768"/>
    <w:rsid w:val="001568EF"/>
    <w:rsid w:val="00157DCC"/>
    <w:rsid w:val="001612AF"/>
    <w:rsid w:val="00165226"/>
    <w:rsid w:val="00170350"/>
    <w:rsid w:val="00175D98"/>
    <w:rsid w:val="001774A2"/>
    <w:rsid w:val="001777D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36C0"/>
    <w:rsid w:val="001D64BE"/>
    <w:rsid w:val="001E0C3F"/>
    <w:rsid w:val="001E11C8"/>
    <w:rsid w:val="001E1BC2"/>
    <w:rsid w:val="001E2919"/>
    <w:rsid w:val="001E2B4C"/>
    <w:rsid w:val="001E486D"/>
    <w:rsid w:val="001F02DC"/>
    <w:rsid w:val="001F2163"/>
    <w:rsid w:val="001F3422"/>
    <w:rsid w:val="001F5866"/>
    <w:rsid w:val="001F5944"/>
    <w:rsid w:val="001F5BBD"/>
    <w:rsid w:val="001F5D55"/>
    <w:rsid w:val="001F6380"/>
    <w:rsid w:val="001F7109"/>
    <w:rsid w:val="001F7413"/>
    <w:rsid w:val="00200A8E"/>
    <w:rsid w:val="0020247B"/>
    <w:rsid w:val="00203459"/>
    <w:rsid w:val="00206DD5"/>
    <w:rsid w:val="00206E75"/>
    <w:rsid w:val="00211B8D"/>
    <w:rsid w:val="002121EE"/>
    <w:rsid w:val="00214AAD"/>
    <w:rsid w:val="002172C9"/>
    <w:rsid w:val="00223265"/>
    <w:rsid w:val="00223DD6"/>
    <w:rsid w:val="002240A8"/>
    <w:rsid w:val="00224B27"/>
    <w:rsid w:val="0022574C"/>
    <w:rsid w:val="00225E69"/>
    <w:rsid w:val="002267EA"/>
    <w:rsid w:val="002275FC"/>
    <w:rsid w:val="0023027D"/>
    <w:rsid w:val="002343D6"/>
    <w:rsid w:val="0023497D"/>
    <w:rsid w:val="00235249"/>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1898"/>
    <w:rsid w:val="002A5BB1"/>
    <w:rsid w:val="002A6612"/>
    <w:rsid w:val="002B0482"/>
    <w:rsid w:val="002B1A1F"/>
    <w:rsid w:val="002B200D"/>
    <w:rsid w:val="002B3648"/>
    <w:rsid w:val="002B3D04"/>
    <w:rsid w:val="002B435B"/>
    <w:rsid w:val="002B5373"/>
    <w:rsid w:val="002B5413"/>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53EB"/>
    <w:rsid w:val="003312E9"/>
    <w:rsid w:val="0033197C"/>
    <w:rsid w:val="00335648"/>
    <w:rsid w:val="00335F69"/>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624C"/>
    <w:rsid w:val="0035770C"/>
    <w:rsid w:val="003604B9"/>
    <w:rsid w:val="00360B2D"/>
    <w:rsid w:val="00362600"/>
    <w:rsid w:val="00362B13"/>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E0F82"/>
    <w:rsid w:val="003E3F50"/>
    <w:rsid w:val="003E558E"/>
    <w:rsid w:val="003E7DFD"/>
    <w:rsid w:val="003F11CE"/>
    <w:rsid w:val="003F1841"/>
    <w:rsid w:val="003F3DF8"/>
    <w:rsid w:val="003F55F5"/>
    <w:rsid w:val="003F5B2A"/>
    <w:rsid w:val="003F60E2"/>
    <w:rsid w:val="003F7117"/>
    <w:rsid w:val="003F768A"/>
    <w:rsid w:val="004017FE"/>
    <w:rsid w:val="00405B89"/>
    <w:rsid w:val="00413813"/>
    <w:rsid w:val="00414B58"/>
    <w:rsid w:val="00414DE2"/>
    <w:rsid w:val="0041567E"/>
    <w:rsid w:val="00421589"/>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722DA"/>
    <w:rsid w:val="00472ACF"/>
    <w:rsid w:val="00473955"/>
    <w:rsid w:val="004742B3"/>
    <w:rsid w:val="004757B5"/>
    <w:rsid w:val="0047762D"/>
    <w:rsid w:val="00477BFF"/>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1A04"/>
    <w:rsid w:val="004C1DBA"/>
    <w:rsid w:val="004C5E2A"/>
    <w:rsid w:val="004C776D"/>
    <w:rsid w:val="004C79DA"/>
    <w:rsid w:val="004D0E16"/>
    <w:rsid w:val="004D1296"/>
    <w:rsid w:val="004D1A14"/>
    <w:rsid w:val="004D2714"/>
    <w:rsid w:val="004D2F81"/>
    <w:rsid w:val="004D41D2"/>
    <w:rsid w:val="004D526C"/>
    <w:rsid w:val="004D5B40"/>
    <w:rsid w:val="004D6CB8"/>
    <w:rsid w:val="004D7321"/>
    <w:rsid w:val="004D7497"/>
    <w:rsid w:val="004D7D40"/>
    <w:rsid w:val="004D7DCF"/>
    <w:rsid w:val="004E06D2"/>
    <w:rsid w:val="004E264D"/>
    <w:rsid w:val="004E4E92"/>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A1625"/>
    <w:rsid w:val="005A24B9"/>
    <w:rsid w:val="005A2F47"/>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6730"/>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AFD"/>
    <w:rsid w:val="006A3673"/>
    <w:rsid w:val="006A391A"/>
    <w:rsid w:val="006A3C2E"/>
    <w:rsid w:val="006A518C"/>
    <w:rsid w:val="006A5D8B"/>
    <w:rsid w:val="006A716F"/>
    <w:rsid w:val="006B5E6A"/>
    <w:rsid w:val="006B6642"/>
    <w:rsid w:val="006B7E2A"/>
    <w:rsid w:val="006B7E51"/>
    <w:rsid w:val="006C07A2"/>
    <w:rsid w:val="006C09A5"/>
    <w:rsid w:val="006C1B38"/>
    <w:rsid w:val="006C1F15"/>
    <w:rsid w:val="006C23CF"/>
    <w:rsid w:val="006C2F72"/>
    <w:rsid w:val="006D0DB2"/>
    <w:rsid w:val="006D1AE2"/>
    <w:rsid w:val="006D1ECD"/>
    <w:rsid w:val="006D2198"/>
    <w:rsid w:val="006D5966"/>
    <w:rsid w:val="006D7069"/>
    <w:rsid w:val="006E15B0"/>
    <w:rsid w:val="006E1926"/>
    <w:rsid w:val="006E1AAB"/>
    <w:rsid w:val="006E1E12"/>
    <w:rsid w:val="006E244E"/>
    <w:rsid w:val="006E3A1C"/>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1E59"/>
    <w:rsid w:val="00773266"/>
    <w:rsid w:val="00776F18"/>
    <w:rsid w:val="007772C0"/>
    <w:rsid w:val="00786873"/>
    <w:rsid w:val="00786CFD"/>
    <w:rsid w:val="00791793"/>
    <w:rsid w:val="00794468"/>
    <w:rsid w:val="00795862"/>
    <w:rsid w:val="0079702B"/>
    <w:rsid w:val="007970AE"/>
    <w:rsid w:val="007A2F89"/>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62BF"/>
    <w:rsid w:val="0080664D"/>
    <w:rsid w:val="00806886"/>
    <w:rsid w:val="00806904"/>
    <w:rsid w:val="00807830"/>
    <w:rsid w:val="00810556"/>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C0175"/>
    <w:rsid w:val="008C060A"/>
    <w:rsid w:val="008C0631"/>
    <w:rsid w:val="008C1115"/>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2A98"/>
    <w:rsid w:val="009D43EC"/>
    <w:rsid w:val="009D568D"/>
    <w:rsid w:val="009E0199"/>
    <w:rsid w:val="009E61F2"/>
    <w:rsid w:val="009E7F48"/>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9D7"/>
    <w:rsid w:val="00A232AE"/>
    <w:rsid w:val="00A24050"/>
    <w:rsid w:val="00A240A5"/>
    <w:rsid w:val="00A27992"/>
    <w:rsid w:val="00A27E6E"/>
    <w:rsid w:val="00A30F79"/>
    <w:rsid w:val="00A312EF"/>
    <w:rsid w:val="00A31D90"/>
    <w:rsid w:val="00A32451"/>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70B7A"/>
    <w:rsid w:val="00B717FB"/>
    <w:rsid w:val="00B7463F"/>
    <w:rsid w:val="00B74D64"/>
    <w:rsid w:val="00B75AC3"/>
    <w:rsid w:val="00B81077"/>
    <w:rsid w:val="00B81BB0"/>
    <w:rsid w:val="00B87E27"/>
    <w:rsid w:val="00B90A6D"/>
    <w:rsid w:val="00B92958"/>
    <w:rsid w:val="00B9774D"/>
    <w:rsid w:val="00BA1A8C"/>
    <w:rsid w:val="00BA266F"/>
    <w:rsid w:val="00BA3068"/>
    <w:rsid w:val="00BA3891"/>
    <w:rsid w:val="00BA51B4"/>
    <w:rsid w:val="00BB0788"/>
    <w:rsid w:val="00BB36DD"/>
    <w:rsid w:val="00BB4406"/>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80F"/>
    <w:rsid w:val="00C57A4D"/>
    <w:rsid w:val="00C60EA9"/>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B24"/>
    <w:rsid w:val="00C93E3C"/>
    <w:rsid w:val="00C94539"/>
    <w:rsid w:val="00C94BBC"/>
    <w:rsid w:val="00C9600F"/>
    <w:rsid w:val="00CA091E"/>
    <w:rsid w:val="00CA0D51"/>
    <w:rsid w:val="00CA0DE9"/>
    <w:rsid w:val="00CA18C7"/>
    <w:rsid w:val="00CA292B"/>
    <w:rsid w:val="00CA5286"/>
    <w:rsid w:val="00CB0165"/>
    <w:rsid w:val="00CB076D"/>
    <w:rsid w:val="00CB2E8D"/>
    <w:rsid w:val="00CB4032"/>
    <w:rsid w:val="00CB42B8"/>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D53A5"/>
    <w:rsid w:val="00CE2F2A"/>
    <w:rsid w:val="00CE3831"/>
    <w:rsid w:val="00CE48A1"/>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40E66"/>
    <w:rsid w:val="00D414DF"/>
    <w:rsid w:val="00D425F2"/>
    <w:rsid w:val="00D443BF"/>
    <w:rsid w:val="00D44506"/>
    <w:rsid w:val="00D47424"/>
    <w:rsid w:val="00D51D4A"/>
    <w:rsid w:val="00D543F3"/>
    <w:rsid w:val="00D54885"/>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91147"/>
    <w:rsid w:val="00D92D65"/>
    <w:rsid w:val="00D9302E"/>
    <w:rsid w:val="00D9554E"/>
    <w:rsid w:val="00D957BF"/>
    <w:rsid w:val="00DA09F9"/>
    <w:rsid w:val="00DA12DE"/>
    <w:rsid w:val="00DA2502"/>
    <w:rsid w:val="00DA37BD"/>
    <w:rsid w:val="00DA5FDC"/>
    <w:rsid w:val="00DA6396"/>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A40"/>
    <w:rsid w:val="00E15E20"/>
    <w:rsid w:val="00E228F4"/>
    <w:rsid w:val="00E249C6"/>
    <w:rsid w:val="00E24E89"/>
    <w:rsid w:val="00E24F07"/>
    <w:rsid w:val="00E27042"/>
    <w:rsid w:val="00E33C96"/>
    <w:rsid w:val="00E3454D"/>
    <w:rsid w:val="00E34864"/>
    <w:rsid w:val="00E34CA5"/>
    <w:rsid w:val="00E35B2A"/>
    <w:rsid w:val="00E36E00"/>
    <w:rsid w:val="00E37853"/>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57633"/>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2E88"/>
    <w:rsid w:val="00EC317D"/>
    <w:rsid w:val="00EC31D5"/>
    <w:rsid w:val="00EC32DF"/>
    <w:rsid w:val="00EC38A9"/>
    <w:rsid w:val="00EC3939"/>
    <w:rsid w:val="00EC3F2F"/>
    <w:rsid w:val="00EC49FE"/>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62B13"/>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92B2B-12B6-4BFC-A37A-B91D47AB4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638</Words>
  <Characters>3834</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Agnieszka Rudnicka-Pałysiewicz</cp:lastModifiedBy>
  <cp:revision>8</cp:revision>
  <cp:lastPrinted>2022-05-18T09:40:00Z</cp:lastPrinted>
  <dcterms:created xsi:type="dcterms:W3CDTF">2022-05-17T07:36:00Z</dcterms:created>
  <dcterms:modified xsi:type="dcterms:W3CDTF">2023-05-25T10:57:00Z</dcterms:modified>
</cp:coreProperties>
</file>